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39FD" w14:textId="0393F0FC" w:rsidR="00001411" w:rsidRPr="00043D4D" w:rsidRDefault="0025747D">
      <w:pPr>
        <w:rPr>
          <w:b/>
          <w:bCs/>
          <w:u w:val="single"/>
        </w:rPr>
      </w:pPr>
      <w:r w:rsidRPr="00043D4D">
        <w:rPr>
          <w:b/>
          <w:bCs/>
          <w:u w:val="single"/>
        </w:rPr>
        <w:t>Minutes of Hathern Parish Council meeting held on Monday 11</w:t>
      </w:r>
      <w:r w:rsidRPr="00043D4D">
        <w:rPr>
          <w:b/>
          <w:bCs/>
          <w:u w:val="single"/>
          <w:vertAlign w:val="superscript"/>
        </w:rPr>
        <w:t>th</w:t>
      </w:r>
      <w:r w:rsidRPr="00043D4D">
        <w:rPr>
          <w:b/>
          <w:bCs/>
          <w:u w:val="single"/>
        </w:rPr>
        <w:t xml:space="preserve"> December, 2023  at 7.30 p.m. in </w:t>
      </w:r>
    </w:p>
    <w:p w14:paraId="17A61300" w14:textId="4577969D" w:rsidR="0025747D" w:rsidRPr="00043D4D" w:rsidRDefault="00043D4D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The </w:t>
      </w:r>
      <w:r w:rsidR="0025747D" w:rsidRPr="00043D4D">
        <w:rPr>
          <w:b/>
          <w:bCs/>
          <w:u w:val="single"/>
        </w:rPr>
        <w:t>Village Hall;</w:t>
      </w:r>
    </w:p>
    <w:p w14:paraId="01455E41" w14:textId="5E9B0A60" w:rsidR="0025747D" w:rsidRDefault="0025747D">
      <w:r w:rsidRPr="00043D4D">
        <w:rPr>
          <w:b/>
          <w:bCs/>
          <w:u w:val="single"/>
        </w:rPr>
        <w:t>Present</w:t>
      </w:r>
      <w:r>
        <w:t>:  Councillors: Murdoch. Bennett, Clayton, Fuller, Farmer, Smith, Mrs. Spencer – clerk</w:t>
      </w:r>
    </w:p>
    <w:p w14:paraId="27490893" w14:textId="2BEE0861" w:rsidR="0025747D" w:rsidRDefault="0025747D">
      <w:r>
        <w:t xml:space="preserve">                 County Councillor B. Newton, P.C. J. Parker and Beat Officer Mick, and 8 members of the                   </w:t>
      </w:r>
    </w:p>
    <w:p w14:paraId="36B7AD7B" w14:textId="53DAF623" w:rsidR="0025747D" w:rsidRDefault="0025747D">
      <w:r>
        <w:t xml:space="preserve">                 Public.</w:t>
      </w:r>
    </w:p>
    <w:p w14:paraId="28F35594" w14:textId="3CB10100" w:rsidR="0025747D" w:rsidRPr="00043D4D" w:rsidRDefault="0025747D">
      <w:pPr>
        <w:rPr>
          <w:b/>
          <w:bCs/>
          <w:u w:val="single"/>
        </w:rPr>
      </w:pPr>
      <w:r w:rsidRPr="00043D4D">
        <w:rPr>
          <w:b/>
          <w:bCs/>
          <w:u w:val="single"/>
        </w:rPr>
        <w:t>Apologies:</w:t>
      </w:r>
    </w:p>
    <w:p w14:paraId="68B97F50" w14:textId="2819DF30" w:rsidR="0025747D" w:rsidRDefault="0025747D">
      <w:r>
        <w:t xml:space="preserve">                  These were received from Borough Councillor J. Ke</w:t>
      </w:r>
      <w:r w:rsidR="00043D4D">
        <w:t>d</w:t>
      </w:r>
      <w:r>
        <w:t>chen.</w:t>
      </w:r>
    </w:p>
    <w:p w14:paraId="0712537D" w14:textId="1B394EF9" w:rsidR="0025747D" w:rsidRDefault="0025747D">
      <w:r w:rsidRPr="00043D4D">
        <w:rPr>
          <w:b/>
          <w:bCs/>
          <w:u w:val="single"/>
        </w:rPr>
        <w:t>Declarations of Interest</w:t>
      </w:r>
      <w:r>
        <w:t>:</w:t>
      </w:r>
    </w:p>
    <w:p w14:paraId="15C51DF3" w14:textId="5CC04507" w:rsidR="00CF64A7" w:rsidRDefault="00CF64A7">
      <w:r>
        <w:t xml:space="preserve">                    None were declared.</w:t>
      </w:r>
    </w:p>
    <w:p w14:paraId="432A1A22" w14:textId="535E82B8" w:rsidR="00CF64A7" w:rsidRPr="00043D4D" w:rsidRDefault="00CF64A7">
      <w:pPr>
        <w:rPr>
          <w:b/>
          <w:bCs/>
          <w:u w:val="single"/>
        </w:rPr>
      </w:pPr>
      <w:r w:rsidRPr="00043D4D">
        <w:rPr>
          <w:b/>
          <w:bCs/>
          <w:u w:val="single"/>
        </w:rPr>
        <w:t>Police Matters:</w:t>
      </w:r>
    </w:p>
    <w:p w14:paraId="31ECBAAB" w14:textId="0B22E6CA" w:rsidR="00CF64A7" w:rsidRDefault="00CF64A7">
      <w:r>
        <w:t xml:space="preserve">                     Since the last meeting there has ben 8 incidents – 3 criminal damage, 3 thefts, 1 </w:t>
      </w:r>
    </w:p>
    <w:p w14:paraId="79E21428" w14:textId="4D528244" w:rsidR="00CF64A7" w:rsidRDefault="00CF64A7">
      <w:r>
        <w:t xml:space="preserve">                     vehicle crime,  and 1 burglary.</w:t>
      </w:r>
    </w:p>
    <w:p w14:paraId="7CEC4397" w14:textId="647303D7" w:rsidR="00CF64A7" w:rsidRPr="00043D4D" w:rsidRDefault="00CF64A7">
      <w:pPr>
        <w:rPr>
          <w:b/>
          <w:bCs/>
          <w:u w:val="single"/>
        </w:rPr>
      </w:pPr>
      <w:r w:rsidRPr="00043D4D">
        <w:rPr>
          <w:b/>
          <w:bCs/>
          <w:u w:val="single"/>
        </w:rPr>
        <w:t>To receive reports from Borough or County Councillors:</w:t>
      </w:r>
    </w:p>
    <w:p w14:paraId="31B70546" w14:textId="639B9128" w:rsidR="00CF64A7" w:rsidRDefault="00CF64A7">
      <w:r>
        <w:t xml:space="preserve">                      Betty Newton reported that the blocked gulley has still not been repaired.</w:t>
      </w:r>
    </w:p>
    <w:p w14:paraId="7CF8AAE0" w14:textId="5787F51F" w:rsidR="00CF64A7" w:rsidRDefault="00CF64A7">
      <w:r>
        <w:t xml:space="preserve">                      There was a Beat Surgery held recently with the Police  but no members of the </w:t>
      </w:r>
    </w:p>
    <w:p w14:paraId="6FCCFDA7" w14:textId="77777777" w:rsidR="00CF64A7" w:rsidRDefault="00CF64A7">
      <w:r>
        <w:t xml:space="preserve">                       public turned up.</w:t>
      </w:r>
    </w:p>
    <w:p w14:paraId="775BE48C" w14:textId="2C5A082E" w:rsidR="00CF64A7" w:rsidRDefault="00CF64A7">
      <w:r w:rsidRPr="00043D4D">
        <w:rPr>
          <w:b/>
          <w:bCs/>
          <w:u w:val="single"/>
        </w:rPr>
        <w:t>Public Participation</w:t>
      </w:r>
      <w:r>
        <w:t>;</w:t>
      </w:r>
    </w:p>
    <w:p w14:paraId="1E238E8D" w14:textId="400FC875" w:rsidR="00CF64A7" w:rsidRDefault="00CF64A7">
      <w:r>
        <w:t xml:space="preserve">                        No issues were raised.</w:t>
      </w:r>
    </w:p>
    <w:p w14:paraId="24599105" w14:textId="7DEFE99C" w:rsidR="00CF64A7" w:rsidRDefault="00CF64A7">
      <w:r>
        <w:t xml:space="preserve">                         The Minutes of the last meeting were signed as a true record.</w:t>
      </w:r>
    </w:p>
    <w:p w14:paraId="362A86FC" w14:textId="0968A7F6" w:rsidR="00CF64A7" w:rsidRDefault="00CF64A7">
      <w:r w:rsidRPr="00043D4D">
        <w:rPr>
          <w:b/>
          <w:bCs/>
        </w:rPr>
        <w:t>HPC Property</w:t>
      </w:r>
      <w:r w:rsidR="000D51F7" w:rsidRPr="00043D4D">
        <w:rPr>
          <w:b/>
          <w:bCs/>
        </w:rPr>
        <w:t xml:space="preserve">/ </w:t>
      </w:r>
      <w:r w:rsidRPr="00043D4D">
        <w:rPr>
          <w:b/>
          <w:bCs/>
        </w:rPr>
        <w:t>Assets</w:t>
      </w:r>
      <w:r w:rsidR="000D51F7">
        <w:t>;</w:t>
      </w:r>
    </w:p>
    <w:p w14:paraId="14E277B7" w14:textId="60412D15" w:rsidR="000D51F7" w:rsidRPr="00043D4D" w:rsidRDefault="000D51F7">
      <w:pPr>
        <w:rPr>
          <w:b/>
          <w:bCs/>
          <w:i/>
          <w:iCs/>
          <w:u w:val="single"/>
        </w:rPr>
      </w:pPr>
      <w:r w:rsidRPr="00043D4D">
        <w:rPr>
          <w:b/>
          <w:bCs/>
          <w:i/>
          <w:iCs/>
          <w:u w:val="single"/>
        </w:rPr>
        <w:t xml:space="preserve">      Grounds Maintenance Schedule April 2024 to March 2028/Verges Schedule;</w:t>
      </w:r>
    </w:p>
    <w:p w14:paraId="171EE363" w14:textId="77777777" w:rsidR="000D51F7" w:rsidRPr="00043D4D" w:rsidRDefault="000D51F7">
      <w:pPr>
        <w:rPr>
          <w:b/>
          <w:bCs/>
          <w:i/>
          <w:iCs/>
          <w:u w:val="single"/>
        </w:rPr>
      </w:pPr>
    </w:p>
    <w:p w14:paraId="6812804A" w14:textId="162C220C" w:rsidR="000D51F7" w:rsidRDefault="000D51F7">
      <w:r>
        <w:t xml:space="preserve">                           The tender  has now been drawn up and is ready to go out to interested </w:t>
      </w:r>
    </w:p>
    <w:p w14:paraId="5B65CB11" w14:textId="4A8C19AA" w:rsidR="000D51F7" w:rsidRDefault="000D51F7">
      <w:r>
        <w:t xml:space="preserve">                           parties. It  will be advertised on Facebook and the </w:t>
      </w:r>
      <w:r w:rsidR="00151BFD">
        <w:t>website.</w:t>
      </w:r>
    </w:p>
    <w:p w14:paraId="46BC7CE8" w14:textId="7E63A03E" w:rsidR="00151BFD" w:rsidRDefault="00151BFD">
      <w:r w:rsidRPr="00043D4D">
        <w:rPr>
          <w:b/>
          <w:bCs/>
          <w:u w:val="single"/>
        </w:rPr>
        <w:t>Hathern Woodland</w:t>
      </w:r>
      <w:r>
        <w:t>;</w:t>
      </w:r>
    </w:p>
    <w:p w14:paraId="676B97C9" w14:textId="7EC7422E" w:rsidR="00151BFD" w:rsidRPr="00043D4D" w:rsidRDefault="00151BFD">
      <w:pPr>
        <w:rPr>
          <w:b/>
          <w:bCs/>
          <w:i/>
          <w:iCs/>
          <w:u w:val="single"/>
        </w:rPr>
      </w:pPr>
      <w:r>
        <w:t xml:space="preserve">     </w:t>
      </w:r>
      <w:r w:rsidRPr="00043D4D">
        <w:rPr>
          <w:b/>
          <w:bCs/>
          <w:i/>
          <w:iCs/>
          <w:u w:val="single"/>
        </w:rPr>
        <w:t>Signage:</w:t>
      </w:r>
    </w:p>
    <w:p w14:paraId="4B90B02F" w14:textId="2BD524D3" w:rsidR="00151BFD" w:rsidRDefault="00151BFD">
      <w:r>
        <w:t xml:space="preserve">                            We have got a quote for £66.00 + VAT for a sign.  This quote was accepted.</w:t>
      </w:r>
    </w:p>
    <w:p w14:paraId="3294F705" w14:textId="5CC398CA" w:rsidR="00151BFD" w:rsidRPr="00043D4D" w:rsidRDefault="007C3653">
      <w:pPr>
        <w:rPr>
          <w:b/>
          <w:bCs/>
          <w:u w:val="single"/>
        </w:rPr>
      </w:pPr>
      <w:r w:rsidRPr="00043D4D">
        <w:rPr>
          <w:b/>
          <w:bCs/>
          <w:u w:val="single"/>
        </w:rPr>
        <w:t>Policy reviews:</w:t>
      </w:r>
    </w:p>
    <w:p w14:paraId="04B0FC8E" w14:textId="1E1AD4A4" w:rsidR="007C3653" w:rsidRDefault="007C3653">
      <w:r>
        <w:t xml:space="preserve">      </w:t>
      </w:r>
      <w:r w:rsidRPr="00043D4D">
        <w:rPr>
          <w:b/>
          <w:bCs/>
          <w:i/>
          <w:iCs/>
          <w:u w:val="single"/>
        </w:rPr>
        <w:t>Data Protection</w:t>
      </w:r>
      <w:r>
        <w:t>:</w:t>
      </w:r>
    </w:p>
    <w:p w14:paraId="21220272" w14:textId="1128B78D" w:rsidR="007C3653" w:rsidRDefault="007C3653">
      <w:r>
        <w:t xml:space="preserve">                             This policy has been reviewed and with a few amendments the new one has been     </w:t>
      </w:r>
    </w:p>
    <w:p w14:paraId="109FADCD" w14:textId="350EE054" w:rsidR="007C3653" w:rsidRDefault="007C3653">
      <w:r>
        <w:t xml:space="preserve">                             adopted.</w:t>
      </w:r>
    </w:p>
    <w:p w14:paraId="5B0A2186" w14:textId="2C5713C3" w:rsidR="007C3653" w:rsidRDefault="007C3653">
      <w:r w:rsidRPr="00043D4D">
        <w:rPr>
          <w:b/>
          <w:bCs/>
          <w:i/>
          <w:iCs/>
          <w:u w:val="single"/>
        </w:rPr>
        <w:lastRenderedPageBreak/>
        <w:t xml:space="preserve">   Coe of Conduct</w:t>
      </w:r>
      <w:r>
        <w:t>:</w:t>
      </w:r>
    </w:p>
    <w:p w14:paraId="7B8DA12E" w14:textId="0705B653" w:rsidR="007C3653" w:rsidRDefault="007C3653">
      <w:r>
        <w:t xml:space="preserve">                        This policy has not been amended since 2012.  However after reading through it</w:t>
      </w:r>
    </w:p>
    <w:p w14:paraId="35C812D7" w14:textId="087EADA2" w:rsidR="007C3653" w:rsidRDefault="007C3653">
      <w:r>
        <w:t xml:space="preserve">                        it is still fit for purpose.   This will be adopted and put on the website.</w:t>
      </w:r>
    </w:p>
    <w:p w14:paraId="39D8A36B" w14:textId="799AC402" w:rsidR="007C3653" w:rsidRDefault="007C3653">
      <w:r w:rsidRPr="00043D4D">
        <w:rPr>
          <w:b/>
          <w:bCs/>
        </w:rPr>
        <w:t>Laurie’s Lane</w:t>
      </w:r>
      <w:r>
        <w:t>:</w:t>
      </w:r>
    </w:p>
    <w:p w14:paraId="61EF5759" w14:textId="54C7294D" w:rsidR="007C3653" w:rsidRPr="00043D4D" w:rsidRDefault="007C3653">
      <w:pPr>
        <w:rPr>
          <w:b/>
          <w:bCs/>
          <w:i/>
          <w:iCs/>
          <w:u w:val="single"/>
        </w:rPr>
      </w:pPr>
      <w:r>
        <w:t xml:space="preserve">    </w:t>
      </w:r>
      <w:r w:rsidRPr="00043D4D">
        <w:rPr>
          <w:b/>
          <w:bCs/>
          <w:i/>
          <w:iCs/>
          <w:u w:val="single"/>
        </w:rPr>
        <w:t>Street Lighting:</w:t>
      </w:r>
    </w:p>
    <w:p w14:paraId="45E1DCC1" w14:textId="78182CC6" w:rsidR="007C3653" w:rsidRDefault="007C3653">
      <w:r>
        <w:t xml:space="preserve">                         We are still waiting for a quote  from  LCC before we can move forward with this </w:t>
      </w:r>
    </w:p>
    <w:p w14:paraId="2439632C" w14:textId="29AD501A" w:rsidR="007C3653" w:rsidRDefault="007C3653">
      <w:r>
        <w:t xml:space="preserve">                          project.</w:t>
      </w:r>
    </w:p>
    <w:p w14:paraId="483B05BF" w14:textId="3444E5D1" w:rsidR="007C3653" w:rsidRDefault="007C3653">
      <w:r w:rsidRPr="00043D4D">
        <w:rPr>
          <w:b/>
          <w:bCs/>
        </w:rPr>
        <w:t>Daisy Bank</w:t>
      </w:r>
      <w:r>
        <w:t>:</w:t>
      </w:r>
    </w:p>
    <w:p w14:paraId="4884969C" w14:textId="716BAFF7" w:rsidR="007C3653" w:rsidRPr="00043D4D" w:rsidRDefault="007C3653">
      <w:pPr>
        <w:rPr>
          <w:b/>
          <w:bCs/>
          <w:i/>
          <w:iCs/>
          <w:u w:val="single"/>
        </w:rPr>
      </w:pPr>
      <w:r>
        <w:t xml:space="preserve">     </w:t>
      </w:r>
      <w:r w:rsidRPr="00043D4D">
        <w:rPr>
          <w:b/>
          <w:bCs/>
          <w:i/>
          <w:iCs/>
          <w:u w:val="single"/>
        </w:rPr>
        <w:t>Jubilee/Memorial seat:</w:t>
      </w:r>
    </w:p>
    <w:p w14:paraId="06650DD2" w14:textId="4A1E07BB" w:rsidR="007C3653" w:rsidRDefault="007C3653">
      <w:r>
        <w:t xml:space="preserve">                           We have got one quote and we are waiting for two more before moving forward </w:t>
      </w:r>
    </w:p>
    <w:p w14:paraId="1F2CA77E" w14:textId="2C9E362A" w:rsidR="007C3653" w:rsidRDefault="007C3653">
      <w:r>
        <w:t xml:space="preserve">                           with this project.</w:t>
      </w:r>
    </w:p>
    <w:p w14:paraId="64B3F4A1" w14:textId="42DDD384" w:rsidR="007C3653" w:rsidRPr="00043D4D" w:rsidRDefault="007C3653">
      <w:pPr>
        <w:rPr>
          <w:b/>
          <w:bCs/>
          <w:u w:val="single"/>
        </w:rPr>
      </w:pPr>
      <w:r w:rsidRPr="00043D4D">
        <w:rPr>
          <w:b/>
          <w:bCs/>
          <w:u w:val="single"/>
        </w:rPr>
        <w:t>Planning Matters:</w:t>
      </w:r>
    </w:p>
    <w:p w14:paraId="01D18EEB" w14:textId="59C1FCAB" w:rsidR="007C3653" w:rsidRPr="00043D4D" w:rsidRDefault="007C3653">
      <w:pPr>
        <w:rPr>
          <w:b/>
          <w:bCs/>
          <w:i/>
          <w:iCs/>
        </w:rPr>
      </w:pPr>
      <w:r>
        <w:t xml:space="preserve">    </w:t>
      </w:r>
      <w:r w:rsidRPr="00043D4D">
        <w:rPr>
          <w:b/>
          <w:bCs/>
          <w:i/>
          <w:iCs/>
        </w:rPr>
        <w:t>P/23/2180/2;</w:t>
      </w:r>
    </w:p>
    <w:p w14:paraId="65A9FB70" w14:textId="34F8CB6B" w:rsidR="007C3653" w:rsidRDefault="007C3653">
      <w:r>
        <w:t xml:space="preserve">                            </w:t>
      </w:r>
      <w:r w:rsidR="00163048">
        <w:t>The Parish Council need to respond to this consultation before Christmas.</w:t>
      </w:r>
    </w:p>
    <w:p w14:paraId="7499C4A7" w14:textId="2C9905C9" w:rsidR="00163048" w:rsidRPr="00043D4D" w:rsidRDefault="00163048">
      <w:pPr>
        <w:rPr>
          <w:b/>
          <w:bCs/>
          <w:i/>
          <w:iCs/>
          <w:u w:val="single"/>
        </w:rPr>
      </w:pPr>
      <w:r>
        <w:t xml:space="preserve">     </w:t>
      </w:r>
      <w:r w:rsidRPr="00043D4D">
        <w:rPr>
          <w:b/>
          <w:bCs/>
          <w:i/>
          <w:iCs/>
          <w:u w:val="single"/>
        </w:rPr>
        <w:t>P/23/ 0379/2</w:t>
      </w:r>
    </w:p>
    <w:p w14:paraId="44CDA94B" w14:textId="55D142C8" w:rsidR="00163048" w:rsidRDefault="00163048">
      <w:r>
        <w:t xml:space="preserve">                              We need to respond to this consultation with materialistic issues only.</w:t>
      </w:r>
    </w:p>
    <w:p w14:paraId="7350E541" w14:textId="35782E7E" w:rsidR="00163048" w:rsidRDefault="00163048">
      <w:r w:rsidRPr="00043D4D">
        <w:rPr>
          <w:b/>
          <w:bCs/>
          <w:u w:val="single"/>
        </w:rPr>
        <w:t>Financial Matters</w:t>
      </w:r>
      <w:r>
        <w:t>:</w:t>
      </w:r>
    </w:p>
    <w:p w14:paraId="340716F7" w14:textId="722E4124" w:rsidR="00163048" w:rsidRPr="00043D4D" w:rsidRDefault="00163048">
      <w:pPr>
        <w:rPr>
          <w:b/>
          <w:bCs/>
          <w:i/>
          <w:iCs/>
          <w:u w:val="single"/>
        </w:rPr>
      </w:pPr>
      <w:r>
        <w:t xml:space="preserve">     </w:t>
      </w:r>
      <w:r w:rsidRPr="00043D4D">
        <w:rPr>
          <w:b/>
          <w:bCs/>
          <w:i/>
          <w:iCs/>
          <w:u w:val="single"/>
        </w:rPr>
        <w:t>Banking Mandate:</w:t>
      </w:r>
    </w:p>
    <w:p w14:paraId="750F711D" w14:textId="7635C6F3" w:rsidR="00163048" w:rsidRDefault="00163048">
      <w:r>
        <w:t xml:space="preserve">                                At long last the new bank mandate is in place for Barclays Bank.</w:t>
      </w:r>
    </w:p>
    <w:p w14:paraId="0D694D20" w14:textId="27F95D5D" w:rsidR="00163048" w:rsidRDefault="00163048">
      <w:r>
        <w:t xml:space="preserve">     </w:t>
      </w:r>
      <w:r w:rsidRPr="00043D4D">
        <w:rPr>
          <w:b/>
          <w:bCs/>
          <w:i/>
          <w:iCs/>
          <w:u w:val="single"/>
        </w:rPr>
        <w:t>Allotment Rents</w:t>
      </w:r>
      <w:r>
        <w:t>:</w:t>
      </w:r>
    </w:p>
    <w:p w14:paraId="47D3733A" w14:textId="76740E3C" w:rsidR="00163048" w:rsidRDefault="00163048">
      <w:r>
        <w:t xml:space="preserve">                                After discussion it was agreed that we would not raise the allotment rents</w:t>
      </w:r>
    </w:p>
    <w:p w14:paraId="577252E7" w14:textId="3B83C2E4" w:rsidR="00163048" w:rsidRDefault="00163048">
      <w:r>
        <w:t xml:space="preserve">                                for 2024.</w:t>
      </w:r>
    </w:p>
    <w:p w14:paraId="336C4436" w14:textId="5D4483A6" w:rsidR="00163048" w:rsidRDefault="00163048">
      <w:r>
        <w:t xml:space="preserve">     </w:t>
      </w:r>
      <w:r w:rsidRPr="00043D4D">
        <w:rPr>
          <w:b/>
          <w:bCs/>
          <w:i/>
          <w:iCs/>
          <w:u w:val="single"/>
        </w:rPr>
        <w:t>2024/25 Budget</w:t>
      </w:r>
      <w:r>
        <w:t>:</w:t>
      </w:r>
    </w:p>
    <w:p w14:paraId="22543708" w14:textId="33C0FEA8" w:rsidR="00163048" w:rsidRDefault="00163048">
      <w:r>
        <w:t xml:space="preserve">                                 This was discussed in great detail at the F. &amp; GP meeting and it was proposed</w:t>
      </w:r>
    </w:p>
    <w:p w14:paraId="38B70950" w14:textId="62EAF570" w:rsidR="00163048" w:rsidRDefault="00163048">
      <w:r>
        <w:t xml:space="preserve">                                that we increase the precept by 3%, this means that the precept would be £50,000.</w:t>
      </w:r>
    </w:p>
    <w:p w14:paraId="4896D4D8" w14:textId="16190A02" w:rsidR="00163048" w:rsidRDefault="00163048">
      <w:r>
        <w:t xml:space="preserve">                                This proposal was voted on unanimously.</w:t>
      </w:r>
    </w:p>
    <w:p w14:paraId="0FFD2ACA" w14:textId="4987EE32" w:rsidR="00163048" w:rsidRPr="00043D4D" w:rsidRDefault="00163048">
      <w:pPr>
        <w:rPr>
          <w:b/>
          <w:bCs/>
          <w:i/>
          <w:iCs/>
          <w:u w:val="single"/>
        </w:rPr>
      </w:pPr>
      <w:r w:rsidRPr="00043D4D">
        <w:rPr>
          <w:b/>
          <w:bCs/>
          <w:i/>
          <w:iCs/>
          <w:u w:val="single"/>
        </w:rPr>
        <w:t xml:space="preserve">     2022/23 Audit:</w:t>
      </w:r>
    </w:p>
    <w:p w14:paraId="1158439A" w14:textId="17E273B5" w:rsidR="00163048" w:rsidRDefault="00163048">
      <w:r>
        <w:t xml:space="preserve">                                This has now been completed.</w:t>
      </w:r>
    </w:p>
    <w:p w14:paraId="2089A47A" w14:textId="2A362CEB" w:rsidR="00163048" w:rsidRPr="00043D4D" w:rsidRDefault="00163048">
      <w:pPr>
        <w:rPr>
          <w:b/>
          <w:bCs/>
          <w:i/>
          <w:iCs/>
          <w:u w:val="single"/>
        </w:rPr>
      </w:pPr>
      <w:r>
        <w:t xml:space="preserve">     </w:t>
      </w:r>
      <w:r w:rsidRPr="00043D4D">
        <w:rPr>
          <w:b/>
          <w:bCs/>
          <w:i/>
          <w:iCs/>
          <w:u w:val="single"/>
        </w:rPr>
        <w:t>Accounts for payment:</w:t>
      </w:r>
    </w:p>
    <w:p w14:paraId="12106515" w14:textId="3336B9D6" w:rsidR="00163048" w:rsidRDefault="00163048">
      <w:r>
        <w:t xml:space="preserve">                                 The following invo</w:t>
      </w:r>
      <w:r w:rsidR="00F1778F">
        <w:t>ices</w:t>
      </w:r>
      <w:r>
        <w:t xml:space="preserve"> were approved and cheques </w:t>
      </w:r>
      <w:r w:rsidR="00F1778F">
        <w:t>drawn:</w:t>
      </w:r>
    </w:p>
    <w:p w14:paraId="4592CBF4" w14:textId="606FA579" w:rsidR="00F1778F" w:rsidRDefault="00F1778F">
      <w:r>
        <w:t xml:space="preserve">                                 M. &amp; BG                                          GM Contract                                         797.50</w:t>
      </w:r>
    </w:p>
    <w:p w14:paraId="4E281FC8" w14:textId="492CE9CB" w:rsidR="00F1778F" w:rsidRDefault="00F1778F">
      <w:r>
        <w:lastRenderedPageBreak/>
        <w:t xml:space="preserve">                               M.&amp; BG.                                           GM Contract                                          797.50</w:t>
      </w:r>
    </w:p>
    <w:p w14:paraId="5C2D0DF6" w14:textId="52EB2FE0" w:rsidR="00F1778F" w:rsidRDefault="00F1778F">
      <w:r>
        <w:t xml:space="preserve">                               MRA                                                  Daisy Bank work                                   889.44</w:t>
      </w:r>
    </w:p>
    <w:p w14:paraId="2D7C46A7" w14:textId="43578548" w:rsidR="00F1778F" w:rsidRDefault="00F1778F">
      <w:r>
        <w:t xml:space="preserve">                               Hathern Library                               Delivering Hathern Herald                  150.00</w:t>
      </w:r>
    </w:p>
    <w:p w14:paraId="2BEF574E" w14:textId="46F98236" w:rsidR="00F1778F" w:rsidRDefault="00F1778F">
      <w:r>
        <w:t xml:space="preserve">                               Moore Auditors                               Audit work                                             378.00</w:t>
      </w:r>
    </w:p>
    <w:p w14:paraId="7BBFA965" w14:textId="41431CE8" w:rsidR="00F1778F" w:rsidRDefault="00F1778F">
      <w:r>
        <w:t xml:space="preserve">                               Water Plus                                        Water rates                                             23.19</w:t>
      </w:r>
    </w:p>
    <w:p w14:paraId="3BCFA62F" w14:textId="78CD3FD6" w:rsidR="00F1778F" w:rsidRDefault="00F1778F">
      <w:r>
        <w:t xml:space="preserve">                               Hathern Rec. Assoc.                        Hire of hall                                             144.00</w:t>
      </w:r>
    </w:p>
    <w:p w14:paraId="0C162138" w14:textId="674614CF" w:rsidR="00F1778F" w:rsidRDefault="00F1778F">
      <w:r>
        <w:t xml:space="preserve">                               Hathern W.I.                                     Small grant claim                                     63.99</w:t>
      </w:r>
    </w:p>
    <w:p w14:paraId="3C35648E" w14:textId="7D154DB4" w:rsidR="00F1778F" w:rsidRDefault="00F1778F">
      <w:r>
        <w:t xml:space="preserve">                               Royal British Legion                         Poppy Wreath                                          50.00</w:t>
      </w:r>
    </w:p>
    <w:p w14:paraId="49290EDD" w14:textId="41FEDE05" w:rsidR="00F1778F" w:rsidRDefault="00F1778F">
      <w:r>
        <w:t xml:space="preserve">                               M. Spencer                                        Clerks expenses                                      195.64</w:t>
      </w:r>
    </w:p>
    <w:p w14:paraId="10C36239" w14:textId="55F31C18" w:rsidR="00F1778F" w:rsidRDefault="00F1778F">
      <w:r>
        <w:t xml:space="preserve">                               K. Lawson                                           Gardening work                                     550.00</w:t>
      </w:r>
    </w:p>
    <w:p w14:paraId="4701ABFF" w14:textId="6A89A60C" w:rsidR="00F1778F" w:rsidRDefault="00F1778F">
      <w:r>
        <w:t xml:space="preserve">                               Hathern Library                                 Donation                                               1500.00</w:t>
      </w:r>
    </w:p>
    <w:p w14:paraId="4123FB38" w14:textId="7B7F4DF9" w:rsidR="005328ED" w:rsidRPr="00043D4D" w:rsidRDefault="005328ED">
      <w:pPr>
        <w:rPr>
          <w:b/>
          <w:bCs/>
          <w:u w:val="single"/>
        </w:rPr>
      </w:pPr>
      <w:r w:rsidRPr="00043D4D">
        <w:rPr>
          <w:b/>
          <w:bCs/>
          <w:u w:val="single"/>
        </w:rPr>
        <w:t>Correspondence:</w:t>
      </w:r>
    </w:p>
    <w:p w14:paraId="5B0DFF13" w14:textId="7911A198" w:rsidR="005328ED" w:rsidRDefault="005328ED">
      <w:r>
        <w:t xml:space="preserve">                               We have received 2 applications for additional inscriptions – these were approved.</w:t>
      </w:r>
    </w:p>
    <w:p w14:paraId="78DEEF07" w14:textId="5DF253C7" w:rsidR="005328ED" w:rsidRDefault="005328ED">
      <w:r>
        <w:t xml:space="preserve">                               An application was received from the Sunday Junior Football Team to hire out </w:t>
      </w:r>
    </w:p>
    <w:p w14:paraId="66EF4DA9" w14:textId="06D404D3" w:rsidR="005328ED" w:rsidRDefault="005328ED">
      <w:r>
        <w:t xml:space="preserve">                               the pitch, this was approved and they would be charged £12.50 per match.</w:t>
      </w:r>
    </w:p>
    <w:p w14:paraId="6DAE9290" w14:textId="58929938" w:rsidR="005328ED" w:rsidRDefault="005328ED">
      <w:r>
        <w:t xml:space="preserve">                               The Wildlife Group but in an application for a small grant of £350 to help towards</w:t>
      </w:r>
    </w:p>
    <w:p w14:paraId="086748B8" w14:textId="20DF0B9B" w:rsidR="005328ED" w:rsidRDefault="005328ED">
      <w:r>
        <w:t xml:space="preserve">                               costs in purchasing small items I.e. bird boxes etc .  The Group are in the process</w:t>
      </w:r>
    </w:p>
    <w:p w14:paraId="0D7674DA" w14:textId="27CD055D" w:rsidR="005328ED" w:rsidRDefault="005328ED">
      <w:r>
        <w:t xml:space="preserve">                               of applying for s Shire Grant towards theses costs.  This grant was approved and a </w:t>
      </w:r>
    </w:p>
    <w:p w14:paraId="102E6C69" w14:textId="440DA278" w:rsidR="005328ED" w:rsidRDefault="005328ED">
      <w:r>
        <w:t xml:space="preserve">                               cheque will be paid at the next meeting.  </w:t>
      </w:r>
    </w:p>
    <w:p w14:paraId="637CC6AE" w14:textId="7C30EDB7" w:rsidR="005328ED" w:rsidRDefault="005328ED">
      <w:r>
        <w:t xml:space="preserve">                               Ben Hardy has submitted a hiring agreement form to hire out </w:t>
      </w:r>
      <w:r w:rsidR="005662AE">
        <w:t xml:space="preserve">one of  our </w:t>
      </w:r>
      <w:r>
        <w:t xml:space="preserve">gazebos </w:t>
      </w:r>
    </w:p>
    <w:p w14:paraId="5EA78BE2" w14:textId="33A65952" w:rsidR="005328ED" w:rsidRDefault="005328ED">
      <w:r>
        <w:t xml:space="preserve">                                </w:t>
      </w:r>
      <w:r w:rsidR="005662AE">
        <w:t xml:space="preserve">For the </w:t>
      </w:r>
      <w:r>
        <w:t xml:space="preserve">winter months for outside cover in the courtyard.  This was approved once </w:t>
      </w:r>
    </w:p>
    <w:p w14:paraId="46FE6A61" w14:textId="6F6B30F5" w:rsidR="005328ED" w:rsidRDefault="005328ED">
      <w:r>
        <w:t xml:space="preserve">                               </w:t>
      </w:r>
      <w:r w:rsidR="005662AE">
        <w:t>all the</w:t>
      </w:r>
      <w:r>
        <w:t xml:space="preserve"> correct insurance cover is in place and the proposed charges are agreed.</w:t>
      </w:r>
    </w:p>
    <w:p w14:paraId="4F50EA67" w14:textId="77777777" w:rsidR="005328ED" w:rsidRDefault="005328ED"/>
    <w:p w14:paraId="439EF091" w14:textId="196EB368" w:rsidR="005328ED" w:rsidRDefault="005328ED">
      <w:r>
        <w:t xml:space="preserve">                               The meeting closed at 8.25p.m.</w:t>
      </w:r>
    </w:p>
    <w:p w14:paraId="136B9CD1" w14:textId="031A3E92" w:rsidR="005328ED" w:rsidRDefault="005328ED">
      <w:r>
        <w:t xml:space="preserve">                             </w:t>
      </w:r>
    </w:p>
    <w:p w14:paraId="669598DA" w14:textId="51CBDD5C" w:rsidR="00F1778F" w:rsidRDefault="00F1778F">
      <w:r>
        <w:t xml:space="preserve">       </w:t>
      </w:r>
    </w:p>
    <w:p w14:paraId="00C81FC9" w14:textId="77777777" w:rsidR="00163048" w:rsidRDefault="00163048"/>
    <w:p w14:paraId="2BA4365D" w14:textId="69EC62D9" w:rsidR="00163048" w:rsidRDefault="00163048">
      <w:r>
        <w:t xml:space="preserve">    </w:t>
      </w:r>
    </w:p>
    <w:p w14:paraId="1A225FC6" w14:textId="77777777" w:rsidR="00163048" w:rsidRDefault="00163048"/>
    <w:p w14:paraId="4CF5D224" w14:textId="77777777" w:rsidR="00163048" w:rsidRDefault="00163048"/>
    <w:p w14:paraId="5A3B234C" w14:textId="77777777" w:rsidR="007C3653" w:rsidRDefault="007C3653"/>
    <w:p w14:paraId="0BD56785" w14:textId="71E5F7E8" w:rsidR="007C3653" w:rsidRDefault="007C3653">
      <w:r>
        <w:lastRenderedPageBreak/>
        <w:t xml:space="preserve">          </w:t>
      </w:r>
    </w:p>
    <w:p w14:paraId="596E1C6C" w14:textId="77777777" w:rsidR="007C3653" w:rsidRDefault="007C3653"/>
    <w:p w14:paraId="7C0DB613" w14:textId="77777777" w:rsidR="007C3653" w:rsidRDefault="007C3653"/>
    <w:p w14:paraId="6BFF1B46" w14:textId="3576E02F" w:rsidR="00151BFD" w:rsidRDefault="00151BFD">
      <w:r>
        <w:t xml:space="preserve">  </w:t>
      </w:r>
    </w:p>
    <w:p w14:paraId="35403D0D" w14:textId="77777777" w:rsidR="000D51F7" w:rsidRDefault="000D51F7"/>
    <w:p w14:paraId="03643907" w14:textId="14D2D5AC" w:rsidR="00CF64A7" w:rsidRDefault="00CF64A7">
      <w:r>
        <w:t xml:space="preserve">                </w:t>
      </w:r>
    </w:p>
    <w:p w14:paraId="1A44A251" w14:textId="3F2E9B2C" w:rsidR="00CF64A7" w:rsidRDefault="00CF64A7"/>
    <w:sectPr w:rsidR="00CF64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47D"/>
    <w:rsid w:val="00001411"/>
    <w:rsid w:val="00043D4D"/>
    <w:rsid w:val="000D51F7"/>
    <w:rsid w:val="00151BFD"/>
    <w:rsid w:val="00163048"/>
    <w:rsid w:val="0025747D"/>
    <w:rsid w:val="005328ED"/>
    <w:rsid w:val="005662AE"/>
    <w:rsid w:val="007C3653"/>
    <w:rsid w:val="00CF64A7"/>
    <w:rsid w:val="00F1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E78C8B"/>
  <w15:chartTrackingRefBased/>
  <w15:docId w15:val="{7339EEE6-6BD6-4780-83FA-43C8F618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1424</TotalTime>
  <Pages>1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2023-12-20T10:32:00Z</cp:lastPrinted>
  <dcterms:created xsi:type="dcterms:W3CDTF">2023-12-19T10:44:00Z</dcterms:created>
  <dcterms:modified xsi:type="dcterms:W3CDTF">2023-12-22T12:03:00Z</dcterms:modified>
</cp:coreProperties>
</file>